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6E0DCF" w:rsidRDefault="001A319D" w:rsidP="00F000D4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319D">
        <w:rPr>
          <w:rFonts w:cs="B Mitra" w:hint="cs"/>
          <w:b/>
          <w:bCs/>
          <w:sz w:val="32"/>
          <w:szCs w:val="32"/>
          <w:rtl/>
          <w:lang w:bidi="fa-IR"/>
        </w:rPr>
        <w:t xml:space="preserve">عناوین اولویتهای پژوهشی </w:t>
      </w:r>
      <w:r w:rsidR="00F000D4">
        <w:rPr>
          <w:rFonts w:cs="B Mitra" w:hint="cs"/>
          <w:b/>
          <w:bCs/>
          <w:sz w:val="32"/>
          <w:szCs w:val="32"/>
          <w:rtl/>
          <w:lang w:bidi="fa-IR"/>
        </w:rPr>
        <w:t>مصوب</w:t>
      </w:r>
      <w:r w:rsidRPr="001A319D">
        <w:rPr>
          <w:rFonts w:cs="B Mitra" w:hint="cs"/>
          <w:b/>
          <w:bCs/>
          <w:sz w:val="32"/>
          <w:szCs w:val="32"/>
          <w:rtl/>
          <w:lang w:bidi="fa-IR"/>
        </w:rPr>
        <w:t xml:space="preserve"> سال </w:t>
      </w:r>
      <w:r w:rsidR="005D1078">
        <w:rPr>
          <w:rFonts w:cs="B Mitra" w:hint="cs"/>
          <w:b/>
          <w:bCs/>
          <w:sz w:val="32"/>
          <w:szCs w:val="32"/>
          <w:rtl/>
          <w:lang w:bidi="fa-IR"/>
        </w:rPr>
        <w:t>1400</w:t>
      </w:r>
      <w:bookmarkStart w:id="0" w:name="_GoBack"/>
      <w:bookmarkEnd w:id="0"/>
    </w:p>
    <w:p w:rsidR="001A319D" w:rsidRPr="001A319D" w:rsidRDefault="001A319D" w:rsidP="001A319D">
      <w:pPr>
        <w:bidi/>
        <w:jc w:val="center"/>
        <w:rPr>
          <w:rFonts w:cs="B Mitra"/>
          <w:sz w:val="32"/>
          <w:szCs w:val="32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7939"/>
        <w:gridCol w:w="1843"/>
        <w:gridCol w:w="992"/>
      </w:tblGrid>
      <w:tr w:rsidR="001A319D" w:rsidRPr="001A319D" w:rsidTr="006172C2">
        <w:trPr>
          <w:trHeight w:val="980"/>
          <w:jc w:val="center"/>
        </w:trPr>
        <w:tc>
          <w:tcPr>
            <w:tcW w:w="7939" w:type="dxa"/>
            <w:vAlign w:val="center"/>
          </w:tcPr>
          <w:p w:rsidR="001A319D" w:rsidRPr="001A319D" w:rsidRDefault="001A319D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1A319D">
              <w:rPr>
                <w:rFonts w:ascii="Arial" w:hAnsi="Arial" w:cs="B Mitr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عنوان تحقیق</w:t>
            </w:r>
            <w:r w:rsidRPr="001A319D">
              <w:rPr>
                <w:rFonts w:ascii="Arial" w:hAnsi="Arial" w:cs="B Mitra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319D" w:rsidRPr="001A319D" w:rsidRDefault="001A319D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1A319D">
              <w:rPr>
                <w:rFonts w:ascii="Arial" w:hAnsi="Arial" w:cs="B Mitr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پیشنهاد دهنده</w:t>
            </w:r>
          </w:p>
        </w:tc>
        <w:tc>
          <w:tcPr>
            <w:tcW w:w="992" w:type="dxa"/>
            <w:vAlign w:val="center"/>
          </w:tcPr>
          <w:p w:rsidR="001A319D" w:rsidRPr="001A319D" w:rsidRDefault="001A319D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1A319D">
              <w:rPr>
                <w:rFonts w:ascii="Arial" w:hAnsi="Arial" w:cs="B Mitr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A319D" w:rsidRPr="001A319D" w:rsidTr="006172C2">
        <w:trPr>
          <w:trHeight w:val="1689"/>
          <w:jc w:val="center"/>
        </w:trPr>
        <w:tc>
          <w:tcPr>
            <w:tcW w:w="7939" w:type="dxa"/>
            <w:vAlign w:val="center"/>
          </w:tcPr>
          <w:p w:rsidR="00911F74" w:rsidRPr="00F000D4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ارزیابی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موفقیت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قانون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مجازات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استفاده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کنندگان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غیرمجاز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خدمات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دولتی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در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کاهش</w:t>
            </w:r>
          </w:p>
          <w:p w:rsidR="001A319D" w:rsidRPr="005D1078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استفاده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غیر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مجاز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شبکه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آب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شهری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و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روستایی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–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مطالعه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موردی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شهرستان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ارومیه</w:t>
            </w:r>
          </w:p>
        </w:tc>
        <w:tc>
          <w:tcPr>
            <w:tcW w:w="1843" w:type="dxa"/>
            <w:vAlign w:val="center"/>
          </w:tcPr>
          <w:p w:rsidR="001A319D" w:rsidRPr="004A5B3A" w:rsidRDefault="00F000D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دفتر مدیریت توسعه و تحقیقات</w:t>
            </w:r>
          </w:p>
        </w:tc>
        <w:tc>
          <w:tcPr>
            <w:tcW w:w="992" w:type="dxa"/>
            <w:vAlign w:val="center"/>
          </w:tcPr>
          <w:p w:rsidR="001A319D" w:rsidRPr="004A5B3A" w:rsidRDefault="005413C3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4A5B3A">
              <w:rPr>
                <w:rFonts w:ascii="Arial" w:hAnsi="Arial" w:cs="B Mitra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319D" w:rsidRPr="001A319D" w:rsidTr="006172C2">
        <w:trPr>
          <w:trHeight w:val="1543"/>
          <w:jc w:val="center"/>
        </w:trPr>
        <w:tc>
          <w:tcPr>
            <w:tcW w:w="7939" w:type="dxa"/>
            <w:vAlign w:val="center"/>
          </w:tcPr>
          <w:p w:rsidR="00911F74" w:rsidRPr="00F000D4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طراحی،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ساخت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و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راه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اندازی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سیستم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جامع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کنترل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و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مانیتورینگ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ایستگاههای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پمپاژ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فاضلاب</w:t>
            </w:r>
          </w:p>
          <w:p w:rsidR="001A319D" w:rsidRPr="004A5B3A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در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آذربایجان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غربی</w:t>
            </w:r>
          </w:p>
        </w:tc>
        <w:tc>
          <w:tcPr>
            <w:tcW w:w="1843" w:type="dxa"/>
            <w:vAlign w:val="center"/>
          </w:tcPr>
          <w:p w:rsidR="001A319D" w:rsidRPr="004A5B3A" w:rsidRDefault="00F000D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معاونت بهره برداری و توسعه فاضلاب</w:t>
            </w:r>
          </w:p>
        </w:tc>
        <w:tc>
          <w:tcPr>
            <w:tcW w:w="992" w:type="dxa"/>
            <w:vAlign w:val="center"/>
          </w:tcPr>
          <w:p w:rsidR="001A319D" w:rsidRPr="004A5B3A" w:rsidRDefault="007475CE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4A5B3A">
              <w:rPr>
                <w:rFonts w:ascii="Arial" w:hAnsi="Arial" w:cs="B Mitra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15E84" w:rsidRPr="001A319D" w:rsidTr="006172C2">
        <w:trPr>
          <w:trHeight w:val="1693"/>
          <w:jc w:val="center"/>
        </w:trPr>
        <w:tc>
          <w:tcPr>
            <w:tcW w:w="7939" w:type="dxa"/>
            <w:vAlign w:val="center"/>
          </w:tcPr>
          <w:p w:rsidR="00515E84" w:rsidRPr="00F000D4" w:rsidRDefault="00515E8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بررسي کارايي ميکسر هواده هاي عمقي در تصفيه خانه هاي فاضلاب با فرايند لاگون هاي هوادهي (مطالعه موردي تصفيه خانه فاضلاب پيرانشهر )</w:t>
            </w:r>
          </w:p>
        </w:tc>
        <w:tc>
          <w:tcPr>
            <w:tcW w:w="1843" w:type="dxa"/>
            <w:vAlign w:val="center"/>
          </w:tcPr>
          <w:p w:rsidR="00515E84" w:rsidRPr="004A5B3A" w:rsidRDefault="00F000D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معاونت بهره برداری و توسعه فاضلاب</w:t>
            </w:r>
          </w:p>
        </w:tc>
        <w:tc>
          <w:tcPr>
            <w:tcW w:w="992" w:type="dxa"/>
            <w:vAlign w:val="center"/>
          </w:tcPr>
          <w:p w:rsidR="00515E84" w:rsidRPr="004A5B3A" w:rsidRDefault="00515E8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color w:val="000000" w:themeColor="text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1A319D" w:rsidRPr="001A319D" w:rsidRDefault="001A319D" w:rsidP="001A319D">
      <w:pPr>
        <w:jc w:val="center"/>
        <w:rPr>
          <w:rFonts w:cs="B Mitra"/>
          <w:sz w:val="28"/>
          <w:szCs w:val="28"/>
          <w:rtl/>
          <w:lang w:bidi="fa-IR"/>
        </w:rPr>
      </w:pPr>
    </w:p>
    <w:sectPr w:rsidR="001A319D" w:rsidRPr="001A319D" w:rsidSect="00444DCE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9D"/>
    <w:rsid w:val="0000776C"/>
    <w:rsid w:val="0008416F"/>
    <w:rsid w:val="000B51B9"/>
    <w:rsid w:val="001A319D"/>
    <w:rsid w:val="00362B2C"/>
    <w:rsid w:val="00444DCE"/>
    <w:rsid w:val="004A5B3A"/>
    <w:rsid w:val="004C416F"/>
    <w:rsid w:val="004E23D1"/>
    <w:rsid w:val="00515E84"/>
    <w:rsid w:val="005413C3"/>
    <w:rsid w:val="00576B57"/>
    <w:rsid w:val="005D1078"/>
    <w:rsid w:val="006172C2"/>
    <w:rsid w:val="006234A7"/>
    <w:rsid w:val="006E0DCF"/>
    <w:rsid w:val="00720FC5"/>
    <w:rsid w:val="007475CE"/>
    <w:rsid w:val="00786EDC"/>
    <w:rsid w:val="00911F74"/>
    <w:rsid w:val="00C57382"/>
    <w:rsid w:val="00EA6DAE"/>
    <w:rsid w:val="00EF3B08"/>
    <w:rsid w:val="00F000D4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68D8D4"/>
  <w15:chartTrackingRefBased/>
  <w15:docId w15:val="{9DE95302-8C02-4E00-AA9A-01A9CB8D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حیدرپوراحمدی عجبشیر</dc:creator>
  <cp:keywords/>
  <dc:description/>
  <cp:lastModifiedBy>منصور حیدرپوراحمدی عجبشیر</cp:lastModifiedBy>
  <cp:revision>21</cp:revision>
  <cp:lastPrinted>2020-07-13T08:59:00Z</cp:lastPrinted>
  <dcterms:created xsi:type="dcterms:W3CDTF">2019-07-11T05:00:00Z</dcterms:created>
  <dcterms:modified xsi:type="dcterms:W3CDTF">2021-08-02T07:18:00Z</dcterms:modified>
</cp:coreProperties>
</file>